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pacing w:beforeAutospacing="0" w:afterAutospacing="0" w:line="465" w:lineRule="atLeast"/>
        <w:rPr>
          <w:rStyle w:val="8"/>
          <w:rFonts w:ascii="仿宋_GB2312" w:eastAsia="仿宋_GB2312" w:cs="仿宋_GB2312"/>
          <w:sz w:val="21"/>
          <w:szCs w:val="21"/>
        </w:rPr>
      </w:pPr>
      <w:r>
        <w:rPr>
          <w:rStyle w:val="8"/>
          <w:rFonts w:hint="eastAsia" w:ascii="仿宋_GB2312" w:eastAsia="仿宋_GB2312" w:cs="仿宋_GB2312"/>
          <w:sz w:val="21"/>
          <w:szCs w:val="21"/>
        </w:rPr>
        <w:t>附件</w:t>
      </w:r>
    </w:p>
    <w:p>
      <w:pPr>
        <w:spacing w:line="460" w:lineRule="exact"/>
        <w:jc w:val="left"/>
        <w:rPr>
          <w:rFonts w:hint="eastAsia" w:ascii="仿宋_GB2312" w:hAnsi="宋体" w:eastAsia="仿宋_GB2312" w:cs="仿宋"/>
          <w:kern w:val="1"/>
          <w:szCs w:val="21"/>
        </w:rPr>
      </w:pPr>
    </w:p>
    <w:p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708" w:firstLineChars="294"/>
        <w:rPr>
          <w:rFonts w:hint="eastAsia" w:ascii="仿宋_GB2312" w:hAnsi="宋体" w:eastAsia="仿宋_GB2312" w:cs="仿宋"/>
          <w:kern w:val="1"/>
          <w:sz w:val="24"/>
          <w:lang w:eastAsia="zh-CN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</w:rPr>
        <w:t>HNRB-ZC-202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  <w:lang w:val="en-US" w:eastAsia="zh-CN"/>
        </w:rPr>
        <w:t>2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</w:rPr>
        <w:t>-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  <w:lang w:val="en-US" w:eastAsia="zh-CN"/>
        </w:rPr>
        <w:t>8-DG</w:t>
      </w:r>
    </w:p>
    <w:tbl>
      <w:tblPr>
        <w:tblStyle w:val="6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1831"/>
        <w:gridCol w:w="1843"/>
        <w:gridCol w:w="26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声明：招标文件为我公司自愿购买，并愿意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为本次投标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缴纳投标保证金10万元，如经贵司审查后，我公司资格条件不符合本项目投标人资格要求，相关责任由我公司自行承担。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投标人（公章）：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hint="eastAsia"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hint="eastAsia" w:ascii="仿宋_GB2312" w:hAnsi="宋体" w:eastAsia="仿宋_GB2312"/>
          <w:vanish/>
          <w:szCs w:val="21"/>
        </w:rPr>
      </w:pPr>
      <w:bookmarkStart w:id="0" w:name="_Toc19089"/>
      <w:bookmarkStart w:id="1" w:name="_Toc22989"/>
    </w:p>
    <w:tbl>
      <w:tblPr>
        <w:tblStyle w:val="6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</w:t>
            </w:r>
            <w:bookmarkEnd w:id="0"/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件2</w:t>
            </w:r>
            <w:bookmarkEnd w:id="1"/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：</w:t>
            </w: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32"/>
                <w:szCs w:val="32"/>
              </w:rPr>
              <w:t>投标人一般情况表</w:t>
            </w:r>
          </w:p>
          <w:tbl>
            <w:tblPr>
              <w:tblStyle w:val="6"/>
              <w:tblW w:w="8508" w:type="dxa"/>
              <w:jc w:val="center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 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金   情   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         2.帐号: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附件3：</w:t>
            </w: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 w:cs="仿宋"/>
                <w:b/>
                <w:bCs/>
                <w:kern w:val="1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32"/>
                <w:szCs w:val="32"/>
              </w:rPr>
              <w:t>投标人开票信息</w:t>
            </w:r>
          </w:p>
          <w:tbl>
            <w:tblPr>
              <w:tblStyle w:val="6"/>
              <w:tblW w:w="8237" w:type="dxa"/>
              <w:tblInd w:w="405" w:type="dxa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</w:rPr>
                    <w:t>湖南路桥建设集团有限责任公司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菱湖大道项目吊杆招标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ind w:right="708" w:firstLine="708" w:firstLineChars="294"/>
                    <w:rPr>
                      <w:rFonts w:hint="eastAsia" w:ascii="仿宋_GB2312" w:hAnsi="宋体" w:eastAsia="仿宋_GB2312" w:cs="仿宋"/>
                      <w:kern w:val="1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u w:val="single"/>
                    </w:rPr>
                    <w:t>HNRB-ZC-202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u w:val="single"/>
                      <w:lang w:val="en-US" w:eastAsia="zh-CN"/>
                    </w:rPr>
                    <w:t>2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u w:val="single"/>
                    </w:rPr>
                    <w:t>-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u w:val="single"/>
                      <w:lang w:val="en-US" w:eastAsia="zh-CN"/>
                    </w:rPr>
                    <w:t>8-DG</w:t>
                  </w:r>
                </w:p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bookmarkStart w:id="3" w:name="_GoBack"/>
                  <w:bookmarkEnd w:id="3"/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>
      <w:pPr>
        <w:spacing w:line="460" w:lineRule="exact"/>
        <w:jc w:val="center"/>
      </w:pPr>
    </w:p>
    <w:p/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1C693FFA"/>
    <w:rsid w:val="00015EAA"/>
    <w:rsid w:val="00032476"/>
    <w:rsid w:val="000A04BA"/>
    <w:rsid w:val="000D24AD"/>
    <w:rsid w:val="000D3D38"/>
    <w:rsid w:val="000E4253"/>
    <w:rsid w:val="002C0518"/>
    <w:rsid w:val="002F0D8F"/>
    <w:rsid w:val="00397236"/>
    <w:rsid w:val="004123EF"/>
    <w:rsid w:val="00421647"/>
    <w:rsid w:val="004519F3"/>
    <w:rsid w:val="005066B3"/>
    <w:rsid w:val="00573023"/>
    <w:rsid w:val="00680255"/>
    <w:rsid w:val="006D4A77"/>
    <w:rsid w:val="006F788C"/>
    <w:rsid w:val="00721C56"/>
    <w:rsid w:val="007970B9"/>
    <w:rsid w:val="00847C40"/>
    <w:rsid w:val="009C0E9D"/>
    <w:rsid w:val="00A67978"/>
    <w:rsid w:val="00BF28DE"/>
    <w:rsid w:val="00C14C0A"/>
    <w:rsid w:val="00C34E9D"/>
    <w:rsid w:val="00C84604"/>
    <w:rsid w:val="00CB60F3"/>
    <w:rsid w:val="00D761CD"/>
    <w:rsid w:val="00DA502E"/>
    <w:rsid w:val="00E27E83"/>
    <w:rsid w:val="00EE22BB"/>
    <w:rsid w:val="01B91CF5"/>
    <w:rsid w:val="07EB7B9F"/>
    <w:rsid w:val="0EEC2E87"/>
    <w:rsid w:val="11427A7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A20481"/>
    <w:rsid w:val="2DB047E5"/>
    <w:rsid w:val="2F5E7045"/>
    <w:rsid w:val="32C92B5B"/>
    <w:rsid w:val="361D2231"/>
    <w:rsid w:val="36A22F3A"/>
    <w:rsid w:val="38757CAA"/>
    <w:rsid w:val="39901B14"/>
    <w:rsid w:val="3BBE4457"/>
    <w:rsid w:val="3CF426F6"/>
    <w:rsid w:val="40DA0D85"/>
    <w:rsid w:val="41421040"/>
    <w:rsid w:val="42DD55DF"/>
    <w:rsid w:val="43C93AE9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60B0B44"/>
    <w:rsid w:val="574E2AFD"/>
    <w:rsid w:val="58742BA9"/>
    <w:rsid w:val="5AA45E6F"/>
    <w:rsid w:val="5B176A45"/>
    <w:rsid w:val="5CFC49EB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8E11D91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